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85" w:rsidRPr="00AB1020" w:rsidRDefault="00377185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ร่างขอบเขตของงาน ( </w:t>
      </w:r>
      <w:r w:rsidRPr="00AB1020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Reference:  TOR) 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หรือรายละเอียดคุณลักษณะของพัสดุ</w:t>
      </w:r>
    </w:p>
    <w:p w:rsidR="00377185" w:rsidRPr="00AB1020" w:rsidRDefault="00377185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สิ่งก่อสร้าง 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ของโรงพยาบาลคอนสวรรค์ จำนวน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รายการ</w:t>
      </w:r>
    </w:p>
    <w:p w:rsidR="00377185" w:rsidRPr="00AB1020" w:rsidRDefault="00377185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โดยวิธีเฉพาะเจาะจง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๑) ความเป็นมา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ตามที่งาน</w:t>
      </w:r>
      <w:r>
        <w:rPr>
          <w:rFonts w:ascii="TH SarabunIT๙" w:hAnsi="TH SarabunIT๙" w:cs="TH SarabunIT๙" w:hint="cs"/>
          <w:sz w:val="32"/>
          <w:szCs w:val="32"/>
          <w:cs/>
        </w:rPr>
        <w:t>ซ่อมบำรุง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กลุ่มงานบริหารทั่วไป ได้รับการอนุมัติแผนจัดซื้อวัสดุ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สิ่งก่อสร้าง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พ.ศ.2567 แล้วนั้น เนื่องจากในคลังพัสดุ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งานซ่อมบำรุง </w:t>
      </w:r>
      <w:r w:rsidRPr="00AB1020">
        <w:rPr>
          <w:rFonts w:ascii="TH SarabunIT๙" w:hAnsi="TH SarabunIT๙" w:cs="TH SarabunIT๙"/>
          <w:sz w:val="32"/>
          <w:szCs w:val="32"/>
          <w:cs/>
        </w:rPr>
        <w:t>มีวัสดุบางรายการหมด และบางรายการมีจำนวนคงเหลือไม่เพียงพอต่อการใช้งาน จึงมีความจำเป็นในการจัดหาวัสดุ</w:t>
      </w:r>
      <w:r w:rsidRPr="00682BF6">
        <w:rPr>
          <w:rFonts w:ascii="TH SarabunIT๙" w:hAnsi="TH SarabunIT๙" w:cs="TH SarabunIT๙" w:hint="cs"/>
          <w:sz w:val="32"/>
          <w:szCs w:val="32"/>
          <w:cs/>
        </w:rPr>
        <w:t>สิ่งก่อสร้า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รายการ เพื่อให้มีไว้สำหรับเบิกไปใช้ในการปฏิบัติงาน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๒) วัตถุประสงค์</w:t>
      </w:r>
    </w:p>
    <w:p w:rsidR="00F03827" w:rsidRPr="00F03827" w:rsidRDefault="00F03827" w:rsidP="00F03827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เพื่อใช้ในการปฏิบัติงานราชการ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บริการผู้มารับบริการและประชาชนที่มาติดต่อราชการ   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ของกลุ่มงาน/งาน  ในโรงพยาบาลคอนสวรรค์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</w:t>
      </w:r>
    </w:p>
    <w:p w:rsidR="00F03827" w:rsidRDefault="00F03827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๓) คุณสมบัติของผู้ขาย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๑. มีความสามารถตามกฎหมาย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๒. ไม่เป็นบุคคลล้มละลาย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๓. ไม่อยู่ระหว่างเลิกกิจการ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๔. ไม่เป็นบุคคลซึ่งอยู่ระหว่างถูกระงับยื่นข้อเสนอหรือทำสัญญากับหน่วยงานของรัฐ  ตามมาตรา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๑๐๖ วรรคสาม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๕. ไม่เป็นบุคคลซึ่งถูกแจ้งเวียนชื่อให้เป็นผู้ทิ้งงานของหน่วยงานของรัฐตามมาตร  ๑๐๙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๖. คุณสมบัติหรือลักษณะต้องห้ามอื่นตามที่คณะกรรมการนโยบายประกาศกำหนดใน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ราชกิจจา</w:t>
      </w:r>
      <w:proofErr w:type="spellStart"/>
      <w:r w:rsidRPr="00AB102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๗. เป็นบุคคลธรรมดาหรือนิติบุคคลผู้มีอาชีพขายพัสดุที่จะซื้อดังกล่าว</w:t>
      </w:r>
    </w:p>
    <w:p w:rsidR="00F03827" w:rsidRDefault="00F03827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๔) รายละเอียดคุณลักษณะเฉพาะของพัสดุ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- วัสดุ</w:t>
      </w:r>
      <w:r w:rsidR="009F6A06">
        <w:rPr>
          <w:rFonts w:ascii="TH SarabunIT๙" w:hAnsi="TH SarabunIT๙" w:cs="TH SarabunIT๙" w:hint="cs"/>
          <w:sz w:val="32"/>
          <w:szCs w:val="32"/>
          <w:cs/>
        </w:rPr>
        <w:t>สิ่งก่อสร้าง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รายการ (รายละเอียดแนบท้าย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แผ่น )</w:t>
      </w:r>
    </w:p>
    <w:p w:rsidR="00F03827" w:rsidRDefault="00F03827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๕) วงเงินงบประมาณ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งบประมาณของโรงพยาบาลคอนสวรรค์    ประจำปีงบประมาณ  พ.ศ.  ๒๕๖๗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ในวงเงิน  </w:t>
      </w:r>
      <w:r>
        <w:rPr>
          <w:rFonts w:ascii="TH SarabunIT๙" w:hAnsi="TH SarabunIT๙" w:cs="TH SarabunIT๙" w:hint="cs"/>
          <w:sz w:val="32"/>
          <w:szCs w:val="32"/>
          <w:cs/>
        </w:rPr>
        <w:t>1,818.-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หนึ่งพันแปดร้อยสิบแปดบาทถ้วน </w:t>
      </w:r>
      <w:r w:rsidRPr="00AB1020">
        <w:rPr>
          <w:rFonts w:ascii="TH SarabunIT๙" w:hAnsi="TH SarabunIT๙" w:cs="TH SarabunIT๙"/>
          <w:sz w:val="32"/>
          <w:szCs w:val="32"/>
        </w:rPr>
        <w:t>)</w:t>
      </w:r>
    </w:p>
    <w:p w:rsidR="00F03827" w:rsidRDefault="00F03827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๖) กำหนดเวลาส่งมอบพัสดุ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ส่งมอบพัสดุภายใน   </w:t>
      </w:r>
      <w:r w:rsidR="002E62F8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วัน  นับถัดจากวันลงนามในใบสั่งซื้อ</w:t>
      </w:r>
    </w:p>
    <w:p w:rsidR="00F03827" w:rsidRDefault="00F03827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๗) หลักเกณฑ์การพิจารณาคัดเลือกข้อเสนอ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เกณฑ์ราคา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๘) งวดงานและการจ่ายเงิน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กำหนดส่งมอบและเบิกจ่ายงวดเดียว</w:t>
      </w:r>
    </w:p>
    <w:p w:rsidR="00F03827" w:rsidRDefault="00F03827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rPr>
          <w:rFonts w:ascii="TH SarabunIT๙" w:hAnsi="TH SarabunIT๙" w:cs="TH SarabunIT๙" w:hint="cs"/>
          <w:sz w:val="32"/>
          <w:szCs w:val="32"/>
        </w:rPr>
      </w:pPr>
    </w:p>
    <w:p w:rsidR="00096D65" w:rsidRDefault="00096D6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lastRenderedPageBreak/>
        <w:t>๙) อัตราค่าปรับ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กำหนดค่าปรับเป็นรายวัน  ในอัตราร้อยละ  ๐.๒๐ ของราคาพัสดุที่ยังไม่ได้รับมอบ</w:t>
      </w:r>
    </w:p>
    <w:p w:rsidR="00F03827" w:rsidRDefault="00F03827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๑๐) การกำหนดระยะเวลารับประกันความชำรุดบกพร่อง (ถ้ามี)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การรับประกันความชำรุดบกพร่อง   เป็นระยะเวลา   ๓๐ วัน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(ลงชื่อ)..............................................ผู้กำหนดขอบเขต</w:t>
      </w:r>
    </w:p>
    <w:p w:rsidR="00377185" w:rsidRPr="00AB1020" w:rsidRDefault="00377185" w:rsidP="00377185">
      <w:pPr>
        <w:pStyle w:val="a3"/>
        <w:spacing w:after="0" w:line="240" w:lineRule="auto"/>
        <w:ind w:left="2577" w:firstLine="303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>
        <w:rPr>
          <w:rFonts w:ascii="TH SarabunIT๙" w:hAnsi="TH SarabunIT๙" w:cs="TH SarabunIT๙" w:hint="cs"/>
          <w:sz w:val="32"/>
          <w:szCs w:val="32"/>
          <w:cs/>
        </w:rPr>
        <w:t>ยเชี่ยวชาญ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ดานชัยภูมิ</w:t>
      </w:r>
      <w:r w:rsidRPr="00AB1020">
        <w:rPr>
          <w:rFonts w:ascii="TH SarabunIT๙" w:hAnsi="TH SarabunIT๙" w:cs="TH SarabunIT๙"/>
          <w:sz w:val="32"/>
          <w:szCs w:val="32"/>
          <w:cs/>
        </w:rPr>
        <w:t>)     รายละเอียดคุณลักษณะ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เจ้าหน้าที่</w:t>
      </w: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lastRenderedPageBreak/>
        <w:br/>
        <w:t xml:space="preserve">   รายละเอียดคุณลักษณะของพัสดุ</w:t>
      </w:r>
    </w:p>
    <w:p w:rsidR="00377185" w:rsidRPr="00AB1020" w:rsidRDefault="00377185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สิ่งก่อสร้าง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ของโรงพยาบาลคอนสวรรค์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รายการ</w:t>
      </w:r>
    </w:p>
    <w:p w:rsidR="00377185" w:rsidRPr="00AB1020" w:rsidRDefault="00377185" w:rsidP="0037718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:rsidR="00377185" w:rsidRPr="00AB1020" w:rsidRDefault="00377185" w:rsidP="003771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tbl>
      <w:tblPr>
        <w:tblStyle w:val="a4"/>
        <w:tblW w:w="9472" w:type="dxa"/>
        <w:tblInd w:w="417" w:type="dxa"/>
        <w:tblLook w:val="04A0" w:firstRow="1" w:lastRow="0" w:firstColumn="1" w:lastColumn="0" w:noHBand="0" w:noVBand="1"/>
      </w:tblPr>
      <w:tblGrid>
        <w:gridCol w:w="825"/>
        <w:gridCol w:w="5812"/>
        <w:gridCol w:w="1418"/>
        <w:gridCol w:w="1417"/>
      </w:tblGrid>
      <w:tr w:rsidR="00377185" w:rsidRPr="00AB1020" w:rsidTr="004D2E92">
        <w:tc>
          <w:tcPr>
            <w:tcW w:w="825" w:type="dxa"/>
          </w:tcPr>
          <w:p w:rsidR="00377185" w:rsidRPr="00AB1020" w:rsidRDefault="00377185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:rsidR="00377185" w:rsidRPr="00AB1020" w:rsidRDefault="00377185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1418" w:type="dxa"/>
          </w:tcPr>
          <w:p w:rsidR="00377185" w:rsidRPr="00AB1020" w:rsidRDefault="00377185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417" w:type="dxa"/>
          </w:tcPr>
          <w:p w:rsidR="00377185" w:rsidRPr="00AB1020" w:rsidRDefault="00377185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7185" w:rsidRPr="00AB1020" w:rsidTr="004D2E92">
        <w:tc>
          <w:tcPr>
            <w:tcW w:w="825" w:type="dxa"/>
          </w:tcPr>
          <w:p w:rsidR="00377185" w:rsidRPr="00AB1020" w:rsidRDefault="00377185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377185" w:rsidRPr="00AB1020" w:rsidRDefault="00377185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:rsidR="00377185" w:rsidRPr="00AB1020" w:rsidRDefault="00377185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  <w:p w:rsidR="00377185" w:rsidRDefault="009F6A06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9F6A06" w:rsidRDefault="009F6A06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  <w:p w:rsidR="009F6A06" w:rsidRDefault="009F6A06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:rsidR="00374C79" w:rsidRDefault="009F6A06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9F6A06" w:rsidRPr="00AB1020" w:rsidRDefault="009F6A06" w:rsidP="00FE220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377185" w:rsidRDefault="00377185" w:rsidP="00FE22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ไม้อัดเคลือบขาว 6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มิล</w:t>
            </w:r>
            <w:proofErr w:type="spellEnd"/>
          </w:p>
          <w:p w:rsidR="00377185" w:rsidRDefault="00377185" w:rsidP="00FE22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โป้ว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377185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โป้ว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ปูนยิบ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ซั่ม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อีซี่ฟิก (1 กิโล)</w:t>
            </w: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กลอน ซ้าย-ขวา</w:t>
            </w: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บูชบาน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พับฟันเฟือง 2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½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สายพาน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 129</w:t>
            </w: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A06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A06" w:rsidRPr="00AB1020" w:rsidRDefault="009F6A06" w:rsidP="009F6A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7185" w:rsidRDefault="00377185" w:rsidP="004D2E9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 แผ่น</w:t>
            </w:r>
          </w:p>
          <w:p w:rsidR="00377185" w:rsidRDefault="009F6A06" w:rsidP="004D2E9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</w:t>
            </w:r>
          </w:p>
          <w:p w:rsidR="00377185" w:rsidRDefault="009F6A06" w:rsidP="004D2E9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7718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</w:t>
            </w:r>
          </w:p>
          <w:p w:rsidR="009F6A06" w:rsidRDefault="00A438D4" w:rsidP="004D2E9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F6A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F6A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</w:t>
            </w:r>
          </w:p>
          <w:p w:rsidR="009F6A06" w:rsidRDefault="009F6A06" w:rsidP="004D2E9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A438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2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</w:p>
          <w:p w:rsidR="009F6A06" w:rsidRDefault="009F6A06" w:rsidP="004D2E9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="00A438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2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กล่อง</w:t>
            </w:r>
          </w:p>
          <w:p w:rsidR="00A438D4" w:rsidRPr="00AB1020" w:rsidRDefault="00A438D4" w:rsidP="004D2E9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 </w:t>
            </w:r>
            <w:r w:rsidR="004D2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</w:t>
            </w:r>
          </w:p>
        </w:tc>
        <w:tc>
          <w:tcPr>
            <w:tcW w:w="1417" w:type="dxa"/>
          </w:tcPr>
          <w:p w:rsidR="00377185" w:rsidRPr="00AB1020" w:rsidRDefault="00377185" w:rsidP="00FE220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377185" w:rsidRPr="00AB1020" w:rsidRDefault="00377185" w:rsidP="003771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(ลงชื่อ)..............................................ผู้กำหนดรายละเอียด          </w:t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</w:t>
      </w:r>
    </w:p>
    <w:p w:rsidR="00377185" w:rsidRPr="00AB1020" w:rsidRDefault="00A438D4" w:rsidP="00A438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377185" w:rsidRPr="00AB1020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ยเชี่ยวชาญ</w:t>
      </w:r>
      <w:r w:rsidR="00377185" w:rsidRPr="00AB102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ดานชัยภูมิ</w:t>
      </w:r>
      <w:r w:rsidR="00377185" w:rsidRPr="00AB1020">
        <w:rPr>
          <w:rFonts w:ascii="TH SarabunIT๙" w:hAnsi="TH SarabunIT๙" w:cs="TH SarabunIT๙"/>
          <w:sz w:val="32"/>
          <w:szCs w:val="32"/>
          <w:cs/>
        </w:rPr>
        <w:t>)    รายละเอียดคุณลักษณะ</w:t>
      </w:r>
    </w:p>
    <w:p w:rsidR="00377185" w:rsidRPr="00AB1020" w:rsidRDefault="00377185" w:rsidP="0037718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เจ้าหน้าที่  </w:t>
      </w:r>
    </w:p>
    <w:sectPr w:rsidR="00377185" w:rsidRPr="00AB1020" w:rsidSect="00714829">
      <w:pgSz w:w="11907" w:h="16839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A6B"/>
    <w:multiLevelType w:val="hybridMultilevel"/>
    <w:tmpl w:val="57D26F56"/>
    <w:lvl w:ilvl="0" w:tplc="162AAE62">
      <w:start w:val="1"/>
      <w:numFmt w:val="thaiNumbers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A2"/>
    <w:rsid w:val="000845F5"/>
    <w:rsid w:val="00096D65"/>
    <w:rsid w:val="000D281E"/>
    <w:rsid w:val="0012468B"/>
    <w:rsid w:val="002E62F8"/>
    <w:rsid w:val="003238E4"/>
    <w:rsid w:val="00374C79"/>
    <w:rsid w:val="00377185"/>
    <w:rsid w:val="003B4753"/>
    <w:rsid w:val="00411091"/>
    <w:rsid w:val="00417119"/>
    <w:rsid w:val="0048260C"/>
    <w:rsid w:val="004D2E92"/>
    <w:rsid w:val="004E278C"/>
    <w:rsid w:val="00510943"/>
    <w:rsid w:val="00564188"/>
    <w:rsid w:val="005F045E"/>
    <w:rsid w:val="00600120"/>
    <w:rsid w:val="00607028"/>
    <w:rsid w:val="00682BF6"/>
    <w:rsid w:val="0068329D"/>
    <w:rsid w:val="00714829"/>
    <w:rsid w:val="00726D58"/>
    <w:rsid w:val="00741FE5"/>
    <w:rsid w:val="0076122E"/>
    <w:rsid w:val="00854813"/>
    <w:rsid w:val="00916CC8"/>
    <w:rsid w:val="009F6A06"/>
    <w:rsid w:val="00A344F8"/>
    <w:rsid w:val="00A438D4"/>
    <w:rsid w:val="00AB1020"/>
    <w:rsid w:val="00B4381B"/>
    <w:rsid w:val="00C81C06"/>
    <w:rsid w:val="00C91228"/>
    <w:rsid w:val="00CA22A2"/>
    <w:rsid w:val="00D1169E"/>
    <w:rsid w:val="00E377EB"/>
    <w:rsid w:val="00E57832"/>
    <w:rsid w:val="00EB7E77"/>
    <w:rsid w:val="00F03827"/>
    <w:rsid w:val="00F979CB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cvb</dc:creator>
  <cp:lastModifiedBy>ghj</cp:lastModifiedBy>
  <cp:revision>33</cp:revision>
  <cp:lastPrinted>2024-03-06T10:58:00Z</cp:lastPrinted>
  <dcterms:created xsi:type="dcterms:W3CDTF">2024-03-05T07:58:00Z</dcterms:created>
  <dcterms:modified xsi:type="dcterms:W3CDTF">2024-03-07T01:34:00Z</dcterms:modified>
</cp:coreProperties>
</file>