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20" w:rsidRPr="00AB1020" w:rsidRDefault="00AB1020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ร่างขอบเขตของงาน ( </w:t>
      </w:r>
      <w:r w:rsidRPr="00AB1020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Reference:  TOR) 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หรือรายละเอียดคุณลักษณะของพัสดุ</w:t>
      </w:r>
    </w:p>
    <w:p w:rsidR="00AB1020" w:rsidRPr="00AB1020" w:rsidRDefault="00AB1020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คอมพิวเตอร์ 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ของโรงพยาบาลคอนสวรรค์ จำนวน   </w:t>
      </w:r>
      <w:r w:rsidR="0068329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รายการ</w:t>
      </w:r>
    </w:p>
    <w:p w:rsidR="00AB1020" w:rsidRPr="00AB1020" w:rsidRDefault="00AB1020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โดยวิธีเฉพาะเจาะจง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๑) ความเป็นมา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ตามที่งานพัสดุ กลุ่มงานบริหารทั่วไป ได้รับการอนุมัติแผนจัดซื้อวัสดุทั่วไป ประจำปีงบประมาณ พ.ศ.2567 แล้วนั้น เนื่องจากในคลังพัสดุมีวัสดุบางรายการหมด และบางรายการมีจำนวนคงเหลือไม่เพียงพอต่อการใช้งาน จึงมีความจำเป็นในการจัดหาวัสดุ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68329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รายการ เพื่อให้มีไว้สำหรับเบิกไปใช้ในการปฏิบัติงาน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๒) วัตถุประสงค์</w:t>
      </w:r>
    </w:p>
    <w:p w:rsidR="00F03827" w:rsidRPr="00F03827" w:rsidRDefault="00F03827" w:rsidP="00F03827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เพื่อใช้ในการปฏิบัติงานราชการ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บริการผู้มารับบริการและประชาชนที่มาติดต่อราชการ   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ของกลุ่มงาน/งาน  ในโรงพยาบาลคอนสวรรค์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</w:t>
      </w:r>
    </w:p>
    <w:p w:rsidR="00F03827" w:rsidRDefault="00F03827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๓) คุณสมบัติของผู้ขาย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๑. มีความสามารถตามกฎหมาย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๒. ไม่เป็นบุคคลล้มละลาย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๓. ไม่อยู่ระหว่างเลิกกิจการ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๔. ไม่เป็นบุคคลซึ่งอยู่ระหว่างถูกระงับยื่นข้อเสนอหรือทำสัญญากับหน่วยงานของรัฐ  ตามมาตรา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๑๐๖ วรรคสาม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๕. ไม่เป็นบุคคลซึ่งถูกแจ้งเวียนชื่อให้เป็นผู้ทิ้งงานของหน่วยงานของรัฐตามมาตร  ๑๐๙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๖. คุณสมบัติหรือลักษณะต้องห้ามอื่นตามที่คณะกรรมการนโยบายประกาศกำหนดใน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ราชกิจจา</w:t>
      </w:r>
      <w:proofErr w:type="spellStart"/>
      <w:r w:rsidRPr="00AB102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๗. เป็นบุคคลธรรมดาหรือนิติบุคคลผู้มีอาชีพขายพัสดุที่จะซื้อดังกล่าว</w:t>
      </w:r>
    </w:p>
    <w:p w:rsidR="00F03827" w:rsidRDefault="00F03827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๔) รายละเอียดคุณลักษณะเฉพาะของพัสดุ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- วัสดุ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คอมพิวเตอร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68329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รายการ (รายละเอียดแนบท้าย  จำนวน  </w:t>
      </w:r>
      <w:r w:rsidR="0068329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แผ่น )</w:t>
      </w:r>
    </w:p>
    <w:p w:rsidR="00F03827" w:rsidRDefault="00F03827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๕) วงเงินงบประมาณ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งบประมาณของโรงพยาบาลคอนสวรรค์    ประจำปีงบประมาณ  พ.ศ.  ๒๕๖๗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ในวงเงิน  </w:t>
      </w:r>
      <w:r w:rsidR="0068329D">
        <w:rPr>
          <w:rFonts w:ascii="TH SarabunIT๙" w:hAnsi="TH SarabunIT๙" w:cs="TH SarabunIT๙" w:hint="cs"/>
          <w:sz w:val="32"/>
          <w:szCs w:val="32"/>
          <w:cs/>
        </w:rPr>
        <w:t>14,570.-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68329D">
        <w:rPr>
          <w:rFonts w:ascii="TH SarabunIT๙" w:hAnsi="TH SarabunIT๙" w:cs="TH SarabunIT๙" w:hint="cs"/>
          <w:sz w:val="32"/>
          <w:szCs w:val="32"/>
          <w:cs/>
        </w:rPr>
        <w:t xml:space="preserve"> หนึ่งหมื่นสี่พันห้าร้อยเจ็ดสิบบาทถ้วน </w:t>
      </w:r>
      <w:r w:rsidRPr="00AB1020">
        <w:rPr>
          <w:rFonts w:ascii="TH SarabunIT๙" w:hAnsi="TH SarabunIT๙" w:cs="TH SarabunIT๙"/>
          <w:sz w:val="32"/>
          <w:szCs w:val="32"/>
        </w:rPr>
        <w:t>)</w:t>
      </w:r>
    </w:p>
    <w:p w:rsidR="00F03827" w:rsidRDefault="00F03827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๖) กำหนดเวลาส่งมอบพัสดุ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ส่งมอบพัสดุภายใน   </w:t>
      </w:r>
      <w:r w:rsidR="0068329D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วัน  นับถัดจากวันลงนามในใบสั่งซื้อ</w:t>
      </w:r>
    </w:p>
    <w:p w:rsidR="00F03827" w:rsidRDefault="00F03827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๗) หลักเกณฑ์การพิจารณาคัดเลือกข้อเสนอ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เกณฑ์ราคา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๘) งวดงานและการจ่ายเงิน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กำหนดส่งมอบและเบิกจ่ายงวดเดียว</w:t>
      </w:r>
    </w:p>
    <w:p w:rsidR="00F03827" w:rsidRDefault="00F03827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๙) อัตราค่าปรับ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กำหนดค่าปรับเป็นรายวัน  ในอัตราร้อยละ  ๐.๒๐ ของราคาพัสดุที่ยังไม่ได้รับมอบ</w:t>
      </w:r>
    </w:p>
    <w:p w:rsidR="00F03827" w:rsidRDefault="00F03827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๑๐) การกำหนดระยะเวลารับประกันความชำรุดบกพร่อง (ถ้ามี)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การรับประกันความชำรุดบกพร่อง   เป็นระยะเวลา   ๓๐ วัน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(ลงชื่อ)..............................................ผู้กำหนดขอบเขต</w:t>
      </w:r>
    </w:p>
    <w:p w:rsidR="00AB1020" w:rsidRPr="00AB1020" w:rsidRDefault="00AB1020" w:rsidP="00AB1020">
      <w:pPr>
        <w:pStyle w:val="a3"/>
        <w:spacing w:after="0" w:line="240" w:lineRule="auto"/>
        <w:ind w:left="2577" w:firstLine="303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proofErr w:type="spellStart"/>
      <w:r w:rsidRPr="00AB1020">
        <w:rPr>
          <w:rFonts w:ascii="TH SarabunIT๙" w:hAnsi="TH SarabunIT๙" w:cs="TH SarabunIT๙"/>
          <w:sz w:val="32"/>
          <w:szCs w:val="32"/>
          <w:cs/>
        </w:rPr>
        <w:t>อรุณี</w:t>
      </w:r>
      <w:proofErr w:type="spellEnd"/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ชนะชัย)     รายละเอียดคุณลักษณะ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เจ้าหน้าที่</w:t>
      </w: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B6DA7" w:rsidRDefault="00EB6DA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B6DA7" w:rsidRDefault="00EB6DA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lastRenderedPageBreak/>
        <w:br/>
        <w:t xml:space="preserve">   รายละเอียดคุณลักษณะของพัสดุ</w:t>
      </w:r>
    </w:p>
    <w:p w:rsidR="00AB1020" w:rsidRPr="00AB1020" w:rsidRDefault="00AB1020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ของโรงพยาบาลคอนสวรรค์ จำนวน  </w:t>
      </w:r>
      <w:r w:rsidR="00C912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รายการ</w:t>
      </w:r>
    </w:p>
    <w:p w:rsidR="00AB1020" w:rsidRPr="00AB1020" w:rsidRDefault="00AB1020" w:rsidP="00AB1020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:rsidR="00AB1020" w:rsidRPr="00AB1020" w:rsidRDefault="00AB1020" w:rsidP="00AB10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tbl>
      <w:tblPr>
        <w:tblStyle w:val="a4"/>
        <w:tblW w:w="9472" w:type="dxa"/>
        <w:tblInd w:w="417" w:type="dxa"/>
        <w:tblLook w:val="04A0" w:firstRow="1" w:lastRow="0" w:firstColumn="1" w:lastColumn="0" w:noHBand="0" w:noVBand="1"/>
      </w:tblPr>
      <w:tblGrid>
        <w:gridCol w:w="825"/>
        <w:gridCol w:w="5812"/>
        <w:gridCol w:w="1276"/>
        <w:gridCol w:w="1559"/>
      </w:tblGrid>
      <w:tr w:rsidR="00AB1020" w:rsidRPr="00AB1020" w:rsidTr="0053054B">
        <w:tc>
          <w:tcPr>
            <w:tcW w:w="825" w:type="dxa"/>
          </w:tcPr>
          <w:p w:rsidR="00AB1020" w:rsidRPr="00AB1020" w:rsidRDefault="00AB1020" w:rsidP="0053054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:rsidR="00AB1020" w:rsidRPr="00AB1020" w:rsidRDefault="00AB1020" w:rsidP="0053054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1276" w:type="dxa"/>
          </w:tcPr>
          <w:p w:rsidR="00AB1020" w:rsidRPr="00AB1020" w:rsidRDefault="00AB1020" w:rsidP="0053054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559" w:type="dxa"/>
          </w:tcPr>
          <w:p w:rsidR="00AB1020" w:rsidRPr="00AB1020" w:rsidRDefault="00AB1020" w:rsidP="0053054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1020" w:rsidRPr="00AB1020" w:rsidTr="0053054B">
        <w:tc>
          <w:tcPr>
            <w:tcW w:w="825" w:type="dxa"/>
          </w:tcPr>
          <w:p w:rsidR="00AB1020" w:rsidRPr="00AB1020" w:rsidRDefault="00AB1020" w:rsidP="0053054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AB1020" w:rsidRPr="00AB1020" w:rsidRDefault="00AB1020" w:rsidP="0053054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:rsidR="00AB1020" w:rsidRPr="00AB1020" w:rsidRDefault="00AB1020" w:rsidP="0053054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  <w:p w:rsidR="00AB1020" w:rsidRDefault="00AB1020" w:rsidP="0053054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B6DA7" w:rsidRDefault="00EB6DA7" w:rsidP="0053054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B6DA7" w:rsidRDefault="00EB6DA7" w:rsidP="0053054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B6DA7" w:rsidRDefault="00EB6DA7" w:rsidP="0053054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B6DA7" w:rsidRDefault="00EB6DA7" w:rsidP="0053054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B6DA7" w:rsidRDefault="00EB6DA7" w:rsidP="0053054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B6DA7" w:rsidRDefault="00EB6DA7" w:rsidP="0053054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B6DA7" w:rsidRDefault="00EB6DA7" w:rsidP="0053054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B6DA7" w:rsidRPr="00AB1020" w:rsidRDefault="00EB6DA7" w:rsidP="0053054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AB1020" w:rsidRDefault="00C91228" w:rsidP="0053054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คีย์บอร์ด+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เม้าส์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ไร้สาย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MK 220</w:t>
            </w:r>
          </w:p>
          <w:p w:rsidR="00C91228" w:rsidRDefault="00C91228" w:rsidP="0053054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คีย์บอร์ดมีสาย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NK 1800</w:t>
            </w:r>
          </w:p>
          <w:p w:rsidR="00C91228" w:rsidRPr="00AB1020" w:rsidRDefault="00C91228" w:rsidP="0053054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เม้าส์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 100</w:t>
            </w:r>
          </w:p>
        </w:tc>
        <w:tc>
          <w:tcPr>
            <w:tcW w:w="1276" w:type="dxa"/>
          </w:tcPr>
          <w:p w:rsidR="00AB1020" w:rsidRDefault="00C91228" w:rsidP="0053054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  ชุด</w:t>
            </w:r>
          </w:p>
          <w:p w:rsidR="00C91228" w:rsidRDefault="00C91228" w:rsidP="0053054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  ชุด</w:t>
            </w:r>
          </w:p>
          <w:p w:rsidR="00C91228" w:rsidRPr="00AB1020" w:rsidRDefault="00C91228" w:rsidP="0053054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:rsidR="00AB1020" w:rsidRPr="00AB1020" w:rsidRDefault="00AB1020" w:rsidP="0053054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Pr="00AB1020" w:rsidRDefault="00AB1020" w:rsidP="00AB10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(ลงชื่อ)..............................................ผู้กำหนดรายละเอียด          </w:t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</w:t>
      </w:r>
    </w:p>
    <w:p w:rsidR="00AB1020" w:rsidRPr="00AB1020" w:rsidRDefault="00AB1020" w:rsidP="00AB10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(นาง</w:t>
      </w:r>
      <w:proofErr w:type="spellStart"/>
      <w:r w:rsidRPr="00AB1020">
        <w:rPr>
          <w:rFonts w:ascii="TH SarabunIT๙" w:hAnsi="TH SarabunIT๙" w:cs="TH SarabunIT๙"/>
          <w:sz w:val="32"/>
          <w:szCs w:val="32"/>
          <w:cs/>
        </w:rPr>
        <w:t>อรุณี</w:t>
      </w:r>
      <w:proofErr w:type="spellEnd"/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ชนะชัย)    รายละเอียดคุณลักษณะ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เจ้าหน้าที่  </w:t>
      </w:r>
    </w:p>
    <w:p w:rsidR="00AB1020" w:rsidRPr="00AB1020" w:rsidRDefault="00AB1020" w:rsidP="00AB1020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</w:p>
    <w:p w:rsidR="00AB1020" w:rsidRDefault="00AB1020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Default="0037718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sectPr w:rsidR="00377185" w:rsidSect="00714829">
      <w:pgSz w:w="11907" w:h="16839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A6B"/>
    <w:multiLevelType w:val="hybridMultilevel"/>
    <w:tmpl w:val="57D26F56"/>
    <w:lvl w:ilvl="0" w:tplc="162AAE62">
      <w:start w:val="1"/>
      <w:numFmt w:val="thaiNumbers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A2"/>
    <w:rsid w:val="000845F5"/>
    <w:rsid w:val="000D281E"/>
    <w:rsid w:val="0012468B"/>
    <w:rsid w:val="002E62F8"/>
    <w:rsid w:val="003238E4"/>
    <w:rsid w:val="00374C79"/>
    <w:rsid w:val="00377185"/>
    <w:rsid w:val="003B4753"/>
    <w:rsid w:val="00411091"/>
    <w:rsid w:val="00417119"/>
    <w:rsid w:val="0048260C"/>
    <w:rsid w:val="004D2E92"/>
    <w:rsid w:val="004E278C"/>
    <w:rsid w:val="00510943"/>
    <w:rsid w:val="00564188"/>
    <w:rsid w:val="005F045E"/>
    <w:rsid w:val="00600120"/>
    <w:rsid w:val="00607028"/>
    <w:rsid w:val="00682BF6"/>
    <w:rsid w:val="0068329D"/>
    <w:rsid w:val="00714829"/>
    <w:rsid w:val="00726D58"/>
    <w:rsid w:val="00741FE5"/>
    <w:rsid w:val="0076122E"/>
    <w:rsid w:val="00854813"/>
    <w:rsid w:val="00916CC8"/>
    <w:rsid w:val="009F6A06"/>
    <w:rsid w:val="00A344F8"/>
    <w:rsid w:val="00A438D4"/>
    <w:rsid w:val="00AB1020"/>
    <w:rsid w:val="00B4381B"/>
    <w:rsid w:val="00C81C06"/>
    <w:rsid w:val="00C91228"/>
    <w:rsid w:val="00CA22A2"/>
    <w:rsid w:val="00D1169E"/>
    <w:rsid w:val="00E377EB"/>
    <w:rsid w:val="00E57832"/>
    <w:rsid w:val="00EB6DA7"/>
    <w:rsid w:val="00EB7E77"/>
    <w:rsid w:val="00F03827"/>
    <w:rsid w:val="00F979CB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cvb</dc:creator>
  <cp:lastModifiedBy>ghj</cp:lastModifiedBy>
  <cp:revision>33</cp:revision>
  <cp:lastPrinted>2024-03-06T10:58:00Z</cp:lastPrinted>
  <dcterms:created xsi:type="dcterms:W3CDTF">2024-03-05T07:58:00Z</dcterms:created>
  <dcterms:modified xsi:type="dcterms:W3CDTF">2024-03-07T01:33:00Z</dcterms:modified>
</cp:coreProperties>
</file>